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3C" w:rsidRDefault="003454B8" w:rsidP="009A7171">
      <w:pPr>
        <w:spacing w:before="300" w:after="0" w:line="288" w:lineRule="atLeast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9A717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3454B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«Конспе</w:t>
      </w:r>
      <w:bookmarkStart w:id="0" w:name="_GoBack"/>
      <w:bookmarkEnd w:id="0"/>
      <w:r w:rsidRPr="003454B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кт родительского собрания во второй младш</w:t>
      </w:r>
      <w:r w:rsidR="00FB003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ей группе „Начало учебного года</w:t>
      </w:r>
      <w:r w:rsidRPr="003454B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9A717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3454B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“</w:t>
      </w:r>
      <w:r w:rsidR="00DB583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="00FF4BE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или «И вновь за окнами сентябрь»</w:t>
      </w:r>
    </w:p>
    <w:p w:rsidR="00DB583C" w:rsidRDefault="00DB583C" w:rsidP="009A7171">
      <w:pPr>
        <w:spacing w:before="300" w:after="0" w:line="288" w:lineRule="atLeast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1" name="Рисунок 1" descr="C:\Users\Артем\AppData\Local\Microsoft\Windows\Temporary Internet Files\Content.Word\IMG-202309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AppData\Local\Microsoft\Windows\Temporary Internet Files\Content.Word\IMG-20230915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B8" w:rsidRPr="00DB583C" w:rsidRDefault="00DB583C" w:rsidP="009A7171">
      <w:pPr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36"/>
          <w:lang w:eastAsia="ru-RU"/>
        </w:rPr>
      </w:pPr>
      <w:r w:rsidRPr="00DB583C">
        <w:rPr>
          <w:rFonts w:ascii="Times New Roman" w:eastAsia="Times New Roman" w:hAnsi="Times New Roman" w:cs="Times New Roman"/>
          <w:color w:val="0D0D0D" w:themeColor="text1" w:themeTint="F2"/>
          <w:sz w:val="28"/>
          <w:szCs w:val="36"/>
          <w:lang w:eastAsia="ru-RU"/>
        </w:rPr>
        <w:t>Подготовили воспитатели Никулина Н.Л, Косова С.С.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B5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Поблагодарить родителей, которые оказали помощь в ремонте группы;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возрастные и индивидуальные особенности детей 3- 4 лет;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родителей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задачами и особенностями образовательной работы, задачами дошкольного учреждения на новый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напомнить правила в детском саду и группе (Режим дня).</w:t>
      </w:r>
      <w:r w:rsidR="00DB5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Затронуть тему: «Кризис трёх лет»</w:t>
      </w:r>
      <w:r w:rsidR="00DB5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0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(Симптомы, суть кризиса, советы родителям)</w:t>
      </w:r>
      <w:r w:rsidR="00DB5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Прочее</w:t>
      </w:r>
    </w:p>
    <w:p w:rsidR="003454B8" w:rsidRPr="00FB0031" w:rsidRDefault="003454B8" w:rsidP="009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Вступительная часть.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приветствовать Вас на нашем первом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собрании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вашими детьми работают воспитатели</w:t>
      </w: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помощник воспитателя -</w:t>
      </w:r>
      <w:r w:rsid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 20 замечательных детей, из них 11 -красивых девочек, 9 -сильных мальчиков.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и обсудим важные вопросы, но для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начала давайте познакомимся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узнаем друг друга поближе.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(Звучит песня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Пусть слова известной песни раскрепостят нас, заставят улыбнуться, ибо это является важным условием при встрече и знакомстве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вот этот волшебный клубок, который поможет нам узнать друг друга. И так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сначала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представимся мы воспитатели, а затем слово вам, дорогие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передаю клубочек Вам, обмотайте вокруг пальчика ниточку, представьтесь и передайте клубочек следующему!</w:t>
      </w:r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пожалуйста, сейчас каждый из нас соединен ниточкой, не просто ниточкой, а нитью, которая нас будет связывать на протяжении 4 лет. Наша нить должна быть настолько прочной, насколько это возможно ради здоровья и счастья наших детей!</w:t>
      </w:r>
    </w:p>
    <w:p w:rsidR="003454B8" w:rsidRPr="00FB0031" w:rsidRDefault="00E75399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нужен этот союз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помощ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воспитании детей –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вместе мы сможем сделать детей счастливыми!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Выступление воспитателя по вопросу "Задачи воспитания и обучения на </w:t>
      </w: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учебный год</w:t>
      </w:r>
      <w:r w:rsidRPr="00FB00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".</w:t>
      </w:r>
    </w:p>
    <w:p w:rsidR="003454B8" w:rsidRPr="00FB0031" w:rsidRDefault="00BB7ED1" w:rsidP="00FB0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часть времени дети проводят с нами в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мы просим вас относиться к нам как ещё к одним членам семьи, заинтересованным в здоровье и успешности наших детей. А это значит не соперничать с нами, а сотрудничать, уважительно принимать наши советы и рекомендации. Не пускаться в обсуждения или выражения недовольства в адрес взрослых при детях, мы тоже стараемся воспитывать уважение и любовь к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близким в семье.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 основные правила в детском саду и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«мучения»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соблюдайте одно очень важное правило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отдаёте его в руки воспитателя и спокойно уходите. Чем дольше будете </w:t>
      </w: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жалеть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прощаться, тем больше он будет требовать от вас жалости, капризничать.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Приводите ребенка в сад в </w:t>
      </w: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 тоже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(прием с </w:t>
      </w:r>
      <w:r w:rsidRPr="00FB00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7.00- 8.</w:t>
      </w:r>
      <w:r w:rsidR="0071013F" w:rsidRPr="00FB00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30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хотите пообщаться с воспитателем, то приходите ещё раньше. Не опаздывайте, чтобы не нарушать режим детского сада.</w:t>
      </w:r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</w:t>
      </w:r>
      <w:r w:rsidR="0071013F"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30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подаем сведения о присутствующих на кухню.</w:t>
      </w:r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8.10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утренняя зарядка.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забывайте записать, зарегистрировать состояние здоровья в журнале утреннего фильтра.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ваша ответственность за здоровье своих детей.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других детей кашель и насморк у других детей вызывают беспокойство как потенциальный источник инфекции, опасный для собственного ребёнка.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время еды, учим самостоятельности детей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используем показ с пояснением. Так, обедая за одним столом с детьми, показываем, 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правильно есть - Формируем навыки еды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учим не крошить хлеб, не проливать пищу, пережевывать пищу с закрытым ртом, учим правильно пользоваться ложкой, салфеткой, не выходить из-за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стола, не дожевав пищу,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благодарить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Учим правильно сидеть за столом.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про левшу, правшу)</w:t>
      </w:r>
    </w:p>
    <w:p w:rsidR="00405D3C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не опаздывать на завтрак, т. к. мы не имеем права держать остатки пищи в неположенное время, разводить микробы,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давать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пищу несоответствующей t. в связи с этим ребёнок до обеда кушать не будет</w:t>
      </w:r>
      <w:r w:rsidR="00405D3C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D3C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5D3C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405D3C"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9.00 </w:t>
      </w:r>
      <w:r w:rsidR="00405D3C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начинается образовательная деятельность, </w:t>
      </w:r>
      <w:proofErr w:type="gramStart"/>
      <w:r w:rsidR="00405D3C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огорчения</w:t>
      </w:r>
      <w:proofErr w:type="gramEnd"/>
      <w:r w:rsidR="00405D3C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расстройства от прощания с </w:t>
      </w:r>
      <w:r w:rsidR="00405D3C"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405D3C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быть забыты к этому времени. </w:t>
      </w:r>
    </w:p>
    <w:p w:rsidR="00405D3C" w:rsidRPr="00FB0031" w:rsidRDefault="00405D3C" w:rsidP="0040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Познакомить с сеткой занятий. </w:t>
      </w:r>
    </w:p>
    <w:p w:rsidR="00120C6E" w:rsidRPr="00FB0031" w:rsidRDefault="00120C6E" w:rsidP="00120C6E">
      <w:pPr>
        <w:shd w:val="clear" w:color="auto" w:fill="FFFFFF"/>
        <w:spacing w:after="0" w:line="43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-</w:t>
      </w:r>
      <w:r w:rsid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вид деятельности ребенка </w:t>
      </w:r>
      <w:r w:rsidR="00BB7ED1"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ДОУ</w:t>
      </w:r>
    </w:p>
    <w:p w:rsidR="00120C6E" w:rsidRPr="00FB0031" w:rsidRDefault="007D4F10" w:rsidP="00120C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C6E" w:rsidRPr="00FB00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Значение игры для детей 3-4 лет чрезвычайно велико. Поэтому некоторые занятия мы проводим в виде игры. </w:t>
      </w: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0C6E" w:rsidRPr="00FB0031" w:rsidRDefault="00120C6E" w:rsidP="0040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F60D8" w:rsidRPr="00FB0031" w:rsidRDefault="003F60D8" w:rsidP="003F6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Наверное</w:t>
      </w:r>
      <w:r w:rsidR="00FB00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каждый современный родитель стремится понять, что малыш знает хорошо, что очень хорошо, а на что следует обратить внимание.  Но для того, чтобы протестировать знания и умения ребенка, родителям необходимо владеть информацией о том, что должен знать ребенок 3-4 лет.</w:t>
      </w:r>
    </w:p>
    <w:p w:rsidR="003F60D8" w:rsidRPr="00FB0031" w:rsidRDefault="003F60D8" w:rsidP="0040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5D3C" w:rsidRPr="00FB0031" w:rsidRDefault="00405D3C" w:rsidP="0040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должен уметь ребёнок 3–4 лет»</w:t>
      </w: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0031" w:rsidRPr="00FB00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зачитывается выборочно</w:t>
      </w:r>
      <w:r w:rsid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Полностью</w:t>
      </w:r>
      <w:proofErr w:type="gramStart"/>
      <w:r w:rsid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должен знать и уметь ребёнок в этом возрасте, вы можете прочитать информацию на стенде.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Физическое развитие</w:t>
      </w:r>
      <w:r w:rsidRPr="00FB00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умеет самостоятельно одеваться и раздеваться в определенной последовательности.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приучен к опрятности (замечает непорядок в одежде, устраняет его при небольшой помощи взрослого).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владеет простейшими навыками поведения во время еды, умывания.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Ребенок энергично отталкивается в прыжках на двух ногах, прыгает в длину с места не менее чем на 40 см.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Ребенок может метать предметы правой и левой рукой на расстояние не менее 5 м.</w:t>
      </w:r>
    </w:p>
    <w:p w:rsidR="00204F1E" w:rsidRPr="00FB0031" w:rsidRDefault="00204F1E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Речевое развитие</w:t>
      </w:r>
      <w:r w:rsidRPr="00FB00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отвечает на разнообразные вопросы взрослого, касающиеся ближайшего окружения.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рассматривает игрушки, сюжетные картинки.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Ребенок пересказывает содержание произведения с опорой на рисунки в книге, вопросы воспитателя.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называет произведение (в произвольном изложении, прослушав отрывок из него.</w:t>
      </w:r>
      <w:proofErr w:type="gramEnd"/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может прочитать наизусть небольшое стихотворение при помощи взрослого.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 года ребенок должен знать порядка полутора тысяч слов, в четыре – уже около двух тысяч</w:t>
      </w:r>
    </w:p>
    <w:p w:rsidR="00405D3C" w:rsidRPr="00FB0031" w:rsidRDefault="007D4F10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405D3C" w:rsidRPr="00FB0031" w:rsidRDefault="00BB7ED1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05D3C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умеет находить в окружающей обстановке один и несколько одинаковых предметов.</w:t>
      </w:r>
    </w:p>
    <w:p w:rsidR="00405D3C" w:rsidRPr="00FB0031" w:rsidRDefault="00BB7ED1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05D3C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405D3C" w:rsidRPr="00FB0031" w:rsidRDefault="00BB7ED1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5D3C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различает круг, квадрат, треугольник</w:t>
      </w:r>
      <w:r w:rsidR="001F1A2F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D3C" w:rsidRPr="00FB0031" w:rsidRDefault="00BB7ED1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5D3C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05D3C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  <w:proofErr w:type="gramEnd"/>
    </w:p>
    <w:p w:rsidR="00405D3C" w:rsidRPr="00FB0031" w:rsidRDefault="00BB7ED1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05D3C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называет знакомые предметы, объясняет их значение, выделяет, называет признаки (цвет, форму, материал).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 ориентируется в помещениях детского сада и на участке.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Формирование целостной картины мира и представлений о социальных ценностях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называет свой город (поселок).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знает и называет некоторые растения, животных и их детенышей.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выделяет наиболее характерные сезонные изменения в природе.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проявляет бережное отношение к природе.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Социально-игровая деятельность</w:t>
      </w:r>
    </w:p>
    <w:p w:rsidR="00BB7ED1" w:rsidRPr="00FB0031" w:rsidRDefault="00405D3C" w:rsidP="00BB7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может принимать на себя роль, непродолжительно взаимодействовать со сверстниками от имени героя.</w:t>
      </w:r>
      <w:r w:rsidR="00BB7ED1"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D3C" w:rsidRPr="00FB0031" w:rsidRDefault="00BB7ED1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имеет элементарные представления о правилах дорожного движения.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способен следить за развитием театрализованного действия и эмоционально на него отзываться.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разыгрывает по просьбе взрослого и самостоятельно небольшие отрывки из знакомых сказок.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имитирует движения, мимику и интонацию воображаемого героя.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Музыкальная деятельность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способен слушать музыкальные произведения до конца. Узнает знакомые песни.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различает звуки по высоте (в пределах октавы).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изменения в звучании (тихо – громко, быстро – медленно).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поет, не отставая и не опережая других. Испытывает удовольствие от пения.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405D3C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Ребенок называет и различает детские музыкальные инструменты: погремушки, бубен, металлофон.</w:t>
      </w:r>
    </w:p>
    <w:p w:rsidR="00C1660B" w:rsidRPr="00FB0031" w:rsidRDefault="00C1660B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Изобразительная деятельность  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изображает отдельные предметы, простые по композиции сюжеты.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Подбирает цвета, соответствующие изображаемым предметам.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Правильно пользуется кистью, красками.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Лепит различные предметы, состоящие из 1-3 частей, используя разные приемы.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Создает изображения предметов из готовых фигур.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Украшает заготовки из бумаги разной формы.</w:t>
      </w:r>
    </w:p>
    <w:p w:rsidR="00405D3C" w:rsidRPr="00FB0031" w:rsidRDefault="00405D3C" w:rsidP="0040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3454B8" w:rsidRPr="00FB0031" w:rsidRDefault="006044CB" w:rsidP="009A7171">
      <w:pPr>
        <w:rPr>
          <w:rFonts w:ascii="Times New Roman" w:hAnsi="Times New Roman" w:cs="Times New Roman"/>
          <w:sz w:val="28"/>
          <w:szCs w:val="28"/>
        </w:rPr>
      </w:pPr>
      <w:r w:rsidRPr="00FB0031">
        <w:rPr>
          <w:rFonts w:ascii="Times New Roman" w:hAnsi="Times New Roman" w:cs="Times New Roman"/>
          <w:sz w:val="28"/>
          <w:szCs w:val="28"/>
        </w:rPr>
        <w:t>Что бы реализовать программу, нам необходимы    канцелярские товары</w:t>
      </w:r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Прогулка.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учим детей строиться парами или паровозиком.</w:t>
      </w:r>
    </w:p>
    <w:p w:rsidR="003F60D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прогулку одеваемся с помощью воспитателей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дети стараются самостоятельно надевать одежду в правильной последовательности, а уже что не могут сделать сами, просят помочь, заодно развиваем навыки коммуникации, используем поощрение. Одобряя действия малыша, привлекаем внимание остальных детей к тому, что он сам что-то сделал, например, надел колготы и туфли. 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Говорим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видишь, сегодня постаралась — у тебя все и получилось</w:t>
      </w:r>
      <w:proofErr w:type="gramStart"/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.! </w:t>
      </w:r>
      <w:r w:rsidR="006044CB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Учим расстегивать пуговицы спереди, </w:t>
      </w:r>
      <w:r w:rsidR="006044CB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Аккуратно вешаем и складываем вещи в шкаф. Поощрения вызывают у ребенка чувство радости, создают уверенность в том, что он может, умеет сам что-то делать, побуждают его к проявлению усилий, к самостоятельности. 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Одежда должна соответствовать сезону, </w:t>
      </w: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лёгкой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ребёнка в надевании, удобна, обувь без шнурков, легко одеваться. После прогулки мы как можем, сушим, специальных мест для просушки у нас нет, то есть, лучше иметь или приносить сменный комплект сухой одежды, претензии, что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нас не высохло»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принимаются. Варежки на резинке, но вокруг петельки не заматывайте.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Формируя навыки самообслуживания, воспитываем и бережное отношение к вещам. Показываем и рассказываем, как надо складывать вещи, вешать в шкаф, раскладывать на стульчик, когда ложимся спать, 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говорим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сегодня будет самый красивый стульчик?»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каждый ребенок старается. </w:t>
      </w: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Убедительная просьба - хотя бы раз в день дайте возможность ребёнку самому одеться, раздеться, распределите своё время для того, чтобы могли это спокойно успеть либо дома, либо в д/саду, иначе развивается элементарная лень, мотивация к самостоятельности пропадает </w:t>
      </w:r>
      <w:proofErr w:type="gramStart"/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напрочь</w:t>
      </w:r>
      <w:proofErr w:type="gramEnd"/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54B8" w:rsidRPr="00FB0031" w:rsidRDefault="007826F4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4F1E"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="003454B8"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апасное обязательно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 быть в шкафчике </w:t>
      </w:r>
      <w:r w:rsidR="003454B8"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(трусики, маечка, носочки, футболка, шорты, платье)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шкафах ни в коем случае не должны быть лекарства и </w:t>
      </w:r>
      <w:r w:rsidR="003454B8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сладости, если не возьмёт ваш ребёнок, может нечаянно взять другой и будет трагедия.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в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по размеру, удобной, не совсем закрытой, потому что ноги потеют. Дети потеют и во время сна в пижамах, вполне достаточно для сна трусиков и маечки.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развлечений и утренников должна быть праздничная одежда, которая приносится перед праздниками. В этом возрасте осеннее мероприятие и Новогодний утренник у нас проходит без присутствия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Новогодние подарки закупает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решаете сообща.</w:t>
      </w:r>
    </w:p>
    <w:p w:rsidR="00FB0031" w:rsidRPr="00FB0031" w:rsidRDefault="003454B8" w:rsidP="007826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нашем саду принято посезонно выполнять поделки вместе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детьми, участвовать в конкурсах, о которых вам будут сообщать воспитатели. Просим вашего активного участия – дипломы и сертификаты не помешают в портфолио наших детей.</w:t>
      </w:r>
      <w:r w:rsidR="00FB0031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 акция «Сохраняй и разделяй», где мы собираем пробки и батарейки.</w:t>
      </w:r>
    </w:p>
    <w:p w:rsidR="00FB0031" w:rsidRPr="00FB0031" w:rsidRDefault="00FB0031" w:rsidP="007826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это еще один повод побыть вместе с ребёнком рядом.</w:t>
      </w:r>
    </w:p>
    <w:p w:rsidR="003454B8" w:rsidRPr="00FB0031" w:rsidRDefault="00204F1E" w:rsidP="007826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F2F2"/>
        </w:rPr>
        <w:t>Если Вы хотите вырастить хороших детей, тратьте на них в два раза меньше денег и в два раза больше времени.</w:t>
      </w:r>
      <w:r w:rsidRPr="00FB0031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proofErr w:type="spellStart"/>
      <w:r w:rsidRPr="00FB00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F2F2"/>
        </w:rPr>
        <w:t>Эстер</w:t>
      </w:r>
      <w:proofErr w:type="spellEnd"/>
      <w:r w:rsidRPr="00FB00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F2F2"/>
        </w:rPr>
        <w:t xml:space="preserve"> </w:t>
      </w:r>
      <w:proofErr w:type="spellStart"/>
      <w:r w:rsidRPr="00FB00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F2F2"/>
        </w:rPr>
        <w:t>Селсдон</w:t>
      </w:r>
      <w:proofErr w:type="spellEnd"/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забывайте о своевременной оплате за д/сад</w:t>
      </w: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 должны выпрашивать квитанции, можем просто не принимать детей без оплаты. Оплата за месяц вперед</w:t>
      </w:r>
      <w:r w:rsidR="00FB0031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26F4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15 числа каждого месяца. Рассказать про </w:t>
      </w:r>
      <w:proofErr w:type="spellStart"/>
      <w:r w:rsidR="007826F4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госуслуги</w:t>
      </w:r>
      <w:proofErr w:type="spellEnd"/>
    </w:p>
    <w:p w:rsidR="003454B8" w:rsidRPr="00FB0031" w:rsidRDefault="003454B8" w:rsidP="00782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сложилась традиция поздравлять детей в день рождения,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 ему готовят сами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своему усмотрению приносят полезные вещи по возрасту (раскраски, карандаши, пластилин, мелки, это обговариваем с воспитателями накануне.</w:t>
      </w:r>
      <w:proofErr w:type="gramEnd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Сладкое угощение это конфеты, пирожное </w:t>
      </w:r>
      <w:r w:rsidRPr="00FB0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«Барни»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другое, но что бы было в обертке. </w:t>
      </w:r>
      <w:r w:rsidR="007826F4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же водим хоровод и поздравляем ребёнка. 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Отдельный вопрос – </w:t>
      </w:r>
      <w:r w:rsidRPr="00FB00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 из дома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если вы даёте ребёнку в д/сад игрушку из дома, будьте готовы, что она может потеряться, сломаться или же ребёнок придёт с синяком-царапиной, так как он может не договориться с другими детьми, отстаивать право на свою игрушку кулаками. </w:t>
      </w:r>
      <w:r w:rsidR="00FB0031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дорогостоящие украшения надеваете по вашему усмотрению, ответственности за эти вещи мы не несём, может потеряться и на улице, и по коридору. Мы несём ответственность за жизнь и здоровье наших детей.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все,</w:t>
      </w:r>
      <w:r w:rsidR="007826F4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находится в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наследство от детей предыдущей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выпускников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предметно-развивающая среда и игрушки</w:t>
      </w:r>
      <w:r w:rsidR="007826F4"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соответствуют возрасту наших детей.</w:t>
      </w:r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Заботы и вопросы у нас с вами общие, дети наши на четыре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года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хотелось бы прожить это время без недоразумений и спорных вопросов, но если возникает недопонимание – все мы люди, постараемся решать их у себя в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находить решение, приходить к компромиссу как членам одной семьи, заинтересованным в здоровье и успешности наших детей.</w:t>
      </w:r>
      <w:proofErr w:type="gramEnd"/>
    </w:p>
    <w:p w:rsidR="003454B8" w:rsidRPr="00FB0031" w:rsidRDefault="003454B8" w:rsidP="00345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нам необходимо  обсудить некоторые вопросы по </w:t>
      </w:r>
      <w:r w:rsidRPr="00FB0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54B8" w:rsidRPr="00FB0031" w:rsidRDefault="003454B8" w:rsidP="003454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Выслушаем Ваши пожелания.</w:t>
      </w:r>
    </w:p>
    <w:p w:rsidR="00DE584B" w:rsidRPr="00C1660B" w:rsidRDefault="003454B8" w:rsidP="00C166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6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Всем спасибо! Мы желаем Вам успехов и очень надеемся на взаимопонимание!</w:t>
      </w:r>
    </w:p>
    <w:sectPr w:rsidR="00DE584B" w:rsidRPr="00C1660B" w:rsidSect="00345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B04"/>
    <w:multiLevelType w:val="multilevel"/>
    <w:tmpl w:val="2C8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1320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48"/>
    <w:rsid w:val="00120C6E"/>
    <w:rsid w:val="001F1A2F"/>
    <w:rsid w:val="00204F1E"/>
    <w:rsid w:val="003349E9"/>
    <w:rsid w:val="003454B8"/>
    <w:rsid w:val="003F60D8"/>
    <w:rsid w:val="00405D3C"/>
    <w:rsid w:val="00492B27"/>
    <w:rsid w:val="00596E4A"/>
    <w:rsid w:val="006044CB"/>
    <w:rsid w:val="0071013F"/>
    <w:rsid w:val="007826F4"/>
    <w:rsid w:val="007D4F10"/>
    <w:rsid w:val="008F013A"/>
    <w:rsid w:val="009A7171"/>
    <w:rsid w:val="00B4033E"/>
    <w:rsid w:val="00BB693E"/>
    <w:rsid w:val="00BB7ED1"/>
    <w:rsid w:val="00BD0E48"/>
    <w:rsid w:val="00C1660B"/>
    <w:rsid w:val="00CA603C"/>
    <w:rsid w:val="00DB583C"/>
    <w:rsid w:val="00DE584B"/>
    <w:rsid w:val="00E75399"/>
    <w:rsid w:val="00FB0031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334C-20F8-45AC-8FC4-1A3A8C3B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2023-09-13T14:10:00Z</dcterms:created>
  <dcterms:modified xsi:type="dcterms:W3CDTF">2023-09-20T13:22:00Z</dcterms:modified>
</cp:coreProperties>
</file>